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878" w:rsidRPr="00781878" w:rsidRDefault="00144C86" w:rsidP="00781878">
      <w:pPr>
        <w:rPr>
          <w:rFonts w:eastAsia="Times New Roman"/>
          <w:b/>
          <w:bCs/>
          <w:sz w:val="28"/>
          <w:szCs w:val="28"/>
          <w:lang w:bidi="ru-RU"/>
        </w:rPr>
      </w:pPr>
      <w:r>
        <w:rPr>
          <w:rFonts w:eastAsia="Times New Roman"/>
          <w:b/>
          <w:bCs/>
          <w:sz w:val="28"/>
          <w:szCs w:val="28"/>
          <w:lang w:bidi="ru-RU"/>
        </w:rPr>
        <w:t>Письмо № 6</w:t>
      </w:r>
      <w:r w:rsidR="00DB060A">
        <w:rPr>
          <w:rFonts w:eastAsia="Times New Roman"/>
          <w:b/>
          <w:bCs/>
          <w:sz w:val="28"/>
          <w:szCs w:val="28"/>
          <w:lang w:bidi="ru-RU"/>
        </w:rPr>
        <w:t>12</w:t>
      </w:r>
      <w:bookmarkStart w:id="0" w:name="_GoBack"/>
      <w:bookmarkEnd w:id="0"/>
      <w:r>
        <w:rPr>
          <w:rFonts w:eastAsia="Times New Roman"/>
          <w:b/>
          <w:bCs/>
          <w:sz w:val="28"/>
          <w:szCs w:val="28"/>
          <w:lang w:bidi="ru-RU"/>
        </w:rPr>
        <w:t xml:space="preserve">  от 22.05</w:t>
      </w:r>
      <w:r w:rsidR="00781878" w:rsidRPr="00781878">
        <w:rPr>
          <w:rFonts w:eastAsia="Times New Roman"/>
          <w:b/>
          <w:bCs/>
          <w:sz w:val="28"/>
          <w:szCs w:val="28"/>
          <w:lang w:bidi="ru-RU"/>
        </w:rPr>
        <w:t xml:space="preserve">.2024г.  </w:t>
      </w:r>
    </w:p>
    <w:p w:rsidR="00781878" w:rsidRPr="00781878" w:rsidRDefault="00781878" w:rsidP="00781878">
      <w:pPr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 </w:t>
      </w:r>
    </w:p>
    <w:p w:rsidR="00781878" w:rsidRPr="00781878" w:rsidRDefault="00781878" w:rsidP="00781878">
      <w:pPr>
        <w:jc w:val="both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О </w:t>
      </w:r>
      <w:r w:rsidR="00144C86">
        <w:rPr>
          <w:rFonts w:eastAsia="Times New Roman"/>
          <w:b/>
          <w:bCs/>
          <w:sz w:val="28"/>
          <w:szCs w:val="28"/>
          <w:lang w:bidi="ru-RU"/>
        </w:rPr>
        <w:t>профилактике</w:t>
      </w:r>
      <w:r w:rsidR="00144C86" w:rsidRPr="00144C86">
        <w:rPr>
          <w:rFonts w:eastAsia="Times New Roman"/>
          <w:b/>
          <w:bCs/>
          <w:sz w:val="28"/>
          <w:szCs w:val="28"/>
          <w:lang w:bidi="ru-RU"/>
        </w:rPr>
        <w:t xml:space="preserve"> безопасности подрастающего поколения в период летних каникул</w:t>
      </w:r>
      <w:r w:rsidR="00144C86">
        <w:rPr>
          <w:rFonts w:eastAsia="Times New Roman"/>
          <w:b/>
          <w:bCs/>
          <w:sz w:val="28"/>
          <w:szCs w:val="28"/>
          <w:lang w:bidi="ru-RU"/>
        </w:rPr>
        <w:t>.</w:t>
      </w:r>
    </w:p>
    <w:p w:rsidR="00781878" w:rsidRPr="00781878" w:rsidRDefault="00781878" w:rsidP="00781878">
      <w:pPr>
        <w:ind w:firstLine="851"/>
        <w:jc w:val="right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Cs/>
          <w:sz w:val="28"/>
          <w:szCs w:val="28"/>
          <w:lang w:bidi="ru-RU"/>
        </w:rPr>
        <w:t xml:space="preserve">                                                                              </w:t>
      </w: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Руководителям ОО     </w:t>
      </w:r>
    </w:p>
    <w:p w:rsidR="00781878" w:rsidRPr="00781878" w:rsidRDefault="00781878" w:rsidP="00781878">
      <w:pPr>
        <w:ind w:firstLine="851"/>
        <w:jc w:val="right"/>
        <w:rPr>
          <w:rFonts w:eastAsia="Times New Roman"/>
          <w:b/>
          <w:bCs/>
          <w:sz w:val="28"/>
          <w:szCs w:val="28"/>
          <w:lang w:bidi="ru-RU"/>
        </w:rPr>
      </w:pPr>
      <w:r w:rsidRPr="00781878">
        <w:rPr>
          <w:rFonts w:eastAsia="Times New Roman"/>
          <w:b/>
          <w:bCs/>
          <w:sz w:val="28"/>
          <w:szCs w:val="28"/>
          <w:lang w:bidi="ru-RU"/>
        </w:rPr>
        <w:t xml:space="preserve">                       </w:t>
      </w:r>
    </w:p>
    <w:p w:rsidR="00781878" w:rsidRPr="00781878" w:rsidRDefault="00781878" w:rsidP="00781878">
      <w:pPr>
        <w:ind w:firstLine="851"/>
        <w:jc w:val="both"/>
        <w:rPr>
          <w:rFonts w:eastAsia="Times New Roman"/>
          <w:bCs/>
          <w:sz w:val="28"/>
          <w:szCs w:val="28"/>
          <w:lang w:bidi="ru-RU"/>
        </w:rPr>
      </w:pPr>
      <w:r w:rsidRPr="00781878">
        <w:rPr>
          <w:rFonts w:eastAsia="Times New Roman"/>
          <w:bCs/>
          <w:sz w:val="28"/>
          <w:szCs w:val="28"/>
          <w:lang w:bidi="ru-RU"/>
        </w:rPr>
        <w:t xml:space="preserve">                                                                         </w:t>
      </w:r>
    </w:p>
    <w:p w:rsidR="00144C86" w:rsidRDefault="00144C86" w:rsidP="00144C86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</w:t>
      </w:r>
      <w:r w:rsidRPr="00144C86">
        <w:rPr>
          <w:rFonts w:eastAsia="Times New Roman"/>
          <w:sz w:val="28"/>
          <w:szCs w:val="28"/>
          <w:lang w:eastAsia="en-US"/>
        </w:rPr>
        <w:t>В соответствии с приказами Министерства образования и науки Республики Дагестан от 04.03.2024 № 08-02-2-222/24, от 15.05.2024 № 08-02-2- 519/24 и в соответствии с письмом ФГБУ «Российский детско-юношеский центр» от 15.05.2024 № ФШ-1107/24</w:t>
      </w:r>
      <w:r>
        <w:rPr>
          <w:rFonts w:eastAsia="Times New Roman"/>
          <w:sz w:val="28"/>
          <w:szCs w:val="28"/>
          <w:lang w:eastAsia="en-US"/>
        </w:rPr>
        <w:t xml:space="preserve">, также на основании письма Министерства образования и науки Республики Дагестан № 06-7547/06-04/24 от 21.05.2024г </w:t>
      </w:r>
      <w:r w:rsidRPr="00144C86">
        <w:rPr>
          <w:rFonts w:eastAsia="Times New Roman"/>
          <w:sz w:val="28"/>
          <w:szCs w:val="28"/>
          <w:lang w:eastAsia="en-US"/>
        </w:rPr>
        <w:t>в целях профилактики безопасности подрастающего поколения в период летних каникул МКУ «Управление образования»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144C86">
        <w:rPr>
          <w:rFonts w:eastAsia="Times New Roman"/>
          <w:sz w:val="28"/>
          <w:szCs w:val="28"/>
          <w:lang w:eastAsia="en-US"/>
        </w:rPr>
        <w:t xml:space="preserve">сообщает о необходимости организовать следующую работу: </w:t>
      </w:r>
    </w:p>
    <w:p w:rsidR="00144C86" w:rsidRDefault="00144C86" w:rsidP="00144C86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  <w:r w:rsidRPr="00144C86">
        <w:rPr>
          <w:rFonts w:eastAsia="Times New Roman"/>
          <w:sz w:val="28"/>
          <w:szCs w:val="28"/>
          <w:lang w:eastAsia="en-US"/>
        </w:rPr>
        <w:t xml:space="preserve">– проведение дополнительных внеплановых инструктажей, тематических уроков безопасности, бесед, викторин, игровых тренингов и других воспитательных проектов и мероприятий, направленных на профилактику и предотвращение несчастных случаев с обучающимися, воспитанниками по соблюдению правил техники безопасности, поведения в транспорте, дорожного движения, пожарной безопасности, безопасному пользованию электроприборами, правил поведения на воде с обязательным оформлением в журналах учета инструктажей  с обязательным размещением проводимых мероприятий в средствах  массовой информации  и социальных сетях образовательных организаций; </w:t>
      </w:r>
    </w:p>
    <w:p w:rsidR="00144C86" w:rsidRPr="00144C86" w:rsidRDefault="00144C86" w:rsidP="00144C86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  <w:r w:rsidRPr="00144C86">
        <w:rPr>
          <w:rFonts w:eastAsia="Times New Roman"/>
          <w:sz w:val="28"/>
          <w:szCs w:val="28"/>
          <w:lang w:eastAsia="en-US"/>
        </w:rPr>
        <w:t>– обеспечение размещения на официальных сайтах памятки по организации безопасности во время каникул (образцы памяток прилагаются), а также распространить информацию в родительских чатах.</w:t>
      </w:r>
    </w:p>
    <w:p w:rsidR="00144C86" w:rsidRPr="00144C86" w:rsidRDefault="00144C86" w:rsidP="00144C86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</w:t>
      </w:r>
      <w:r w:rsidRPr="00144C86">
        <w:rPr>
          <w:rFonts w:eastAsia="Times New Roman"/>
          <w:sz w:val="28"/>
          <w:szCs w:val="28"/>
          <w:lang w:eastAsia="en-US"/>
        </w:rPr>
        <w:t>Также в целях проведения профилактических мероприятий в образовательных организациях в преддверии летних каникул в рамках внеурочного занятия «Безопасное лето», в том числе онлайн-формате направляем ссылку для скачивания методических материалов:</w:t>
      </w:r>
    </w:p>
    <w:p w:rsidR="00144C86" w:rsidRDefault="00004EF3" w:rsidP="00144C86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  <w:hyperlink r:id="rId6" w:history="1">
        <w:r w:rsidR="00144C86" w:rsidRPr="00777652">
          <w:rPr>
            <w:rStyle w:val="a4"/>
            <w:rFonts w:eastAsia="Times New Roman"/>
            <w:sz w:val="28"/>
            <w:szCs w:val="28"/>
            <w:lang w:eastAsia="en-US"/>
          </w:rPr>
          <w:t>https://disk.yandex.ru/d/aZq8R4rHvqL4Fw</w:t>
        </w:r>
      </w:hyperlink>
      <w:r w:rsidR="00144C86" w:rsidRPr="00144C86">
        <w:rPr>
          <w:rFonts w:eastAsia="Times New Roman"/>
          <w:sz w:val="28"/>
          <w:szCs w:val="28"/>
          <w:lang w:eastAsia="en-US"/>
        </w:rPr>
        <w:t xml:space="preserve">. </w:t>
      </w:r>
    </w:p>
    <w:p w:rsidR="00144C86" w:rsidRDefault="00144C86" w:rsidP="00144C86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</w:t>
      </w:r>
      <w:r w:rsidRPr="00144C86">
        <w:rPr>
          <w:rFonts w:eastAsia="Times New Roman"/>
          <w:sz w:val="28"/>
          <w:szCs w:val="28"/>
          <w:lang w:eastAsia="en-US"/>
        </w:rPr>
        <w:t>Материалы предназначены для трех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144C86">
        <w:rPr>
          <w:rFonts w:eastAsia="Times New Roman"/>
          <w:sz w:val="28"/>
          <w:szCs w:val="28"/>
          <w:lang w:eastAsia="en-US"/>
        </w:rPr>
        <w:t xml:space="preserve">возрастных категорий: для обучающихся 1-4 классов, для обучающихся 5-8 </w:t>
      </w:r>
      <w:r>
        <w:rPr>
          <w:rFonts w:eastAsia="Times New Roman"/>
          <w:sz w:val="28"/>
          <w:szCs w:val="28"/>
          <w:lang w:eastAsia="en-US"/>
        </w:rPr>
        <w:t>классов и</w:t>
      </w:r>
      <w:r w:rsidRPr="00144C86">
        <w:rPr>
          <w:rFonts w:eastAsia="Times New Roman"/>
          <w:sz w:val="28"/>
          <w:szCs w:val="28"/>
          <w:lang w:eastAsia="en-US"/>
        </w:rPr>
        <w:t xml:space="preserve"> для обучающихся 9-11 классов</w:t>
      </w:r>
      <w:r>
        <w:rPr>
          <w:rFonts w:eastAsia="Times New Roman"/>
          <w:sz w:val="28"/>
          <w:szCs w:val="28"/>
          <w:lang w:eastAsia="en-US"/>
        </w:rPr>
        <w:t xml:space="preserve">. </w:t>
      </w:r>
    </w:p>
    <w:p w:rsidR="00144C86" w:rsidRDefault="00144C86" w:rsidP="00144C86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</w:p>
    <w:p w:rsidR="00144C86" w:rsidRDefault="00144C86" w:rsidP="00144C86">
      <w:pPr>
        <w:widowControl w:val="0"/>
        <w:autoSpaceDE w:val="0"/>
        <w:autoSpaceDN w:val="0"/>
        <w:ind w:left="181" w:right="165"/>
        <w:jc w:val="both"/>
        <w:rPr>
          <w:rFonts w:eastAsia="Times New Roman"/>
          <w:sz w:val="28"/>
          <w:szCs w:val="28"/>
          <w:lang w:eastAsia="en-US"/>
        </w:rPr>
      </w:pPr>
    </w:p>
    <w:p w:rsidR="00144C86" w:rsidRPr="00144C86" w:rsidRDefault="00144C86" w:rsidP="00144C86">
      <w:pPr>
        <w:widowControl w:val="0"/>
        <w:autoSpaceDE w:val="0"/>
        <w:autoSpaceDN w:val="0"/>
        <w:ind w:left="181" w:right="165"/>
        <w:jc w:val="both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</w:t>
      </w:r>
      <w:r w:rsidRPr="00144C86">
        <w:rPr>
          <w:rFonts w:eastAsia="Times New Roman"/>
          <w:i/>
          <w:sz w:val="28"/>
          <w:szCs w:val="28"/>
          <w:lang w:eastAsia="en-US"/>
        </w:rPr>
        <w:t>Приложение: в электронном виде.</w:t>
      </w:r>
    </w:p>
    <w:p w:rsidR="00781878" w:rsidRPr="00144C86" w:rsidRDefault="00781878" w:rsidP="00781878">
      <w:pPr>
        <w:widowControl w:val="0"/>
        <w:autoSpaceDE w:val="0"/>
        <w:autoSpaceDN w:val="0"/>
        <w:ind w:left="181" w:right="165"/>
        <w:jc w:val="both"/>
        <w:rPr>
          <w:rFonts w:eastAsia="Times New Roman"/>
          <w:i/>
          <w:sz w:val="28"/>
          <w:szCs w:val="28"/>
          <w:lang w:eastAsia="en-US"/>
        </w:rPr>
      </w:pPr>
    </w:p>
    <w:p w:rsidR="00781878" w:rsidRPr="00781878" w:rsidRDefault="00781878" w:rsidP="00781878">
      <w:pPr>
        <w:spacing w:line="276" w:lineRule="auto"/>
        <w:rPr>
          <w:b/>
          <w:sz w:val="28"/>
          <w:szCs w:val="28"/>
        </w:rPr>
      </w:pPr>
      <w:r w:rsidRPr="00781878">
        <w:rPr>
          <w:b/>
          <w:sz w:val="28"/>
          <w:szCs w:val="28"/>
        </w:rPr>
        <w:t>Начальник</w:t>
      </w:r>
    </w:p>
    <w:p w:rsidR="00781878" w:rsidRPr="00781878" w:rsidRDefault="00781878" w:rsidP="00781878">
      <w:pPr>
        <w:spacing w:line="276" w:lineRule="auto"/>
        <w:rPr>
          <w:b/>
          <w:sz w:val="28"/>
          <w:szCs w:val="28"/>
        </w:rPr>
      </w:pPr>
      <w:r w:rsidRPr="00781878">
        <w:rPr>
          <w:b/>
          <w:sz w:val="28"/>
          <w:szCs w:val="28"/>
        </w:rPr>
        <w:t>МКУ «Управление образования»                                   Исаева Х.Н..</w:t>
      </w:r>
    </w:p>
    <w:p w:rsidR="00144C86" w:rsidRPr="00781878" w:rsidRDefault="00144C86" w:rsidP="00144C86">
      <w:pPr>
        <w:spacing w:line="276" w:lineRule="auto"/>
        <w:rPr>
          <w:i/>
          <w:sz w:val="20"/>
          <w:szCs w:val="20"/>
        </w:rPr>
      </w:pPr>
      <w:r w:rsidRPr="00781878">
        <w:rPr>
          <w:i/>
          <w:sz w:val="20"/>
          <w:szCs w:val="20"/>
        </w:rPr>
        <w:t xml:space="preserve">Исп.: Гасанова С.А  </w:t>
      </w:r>
    </w:p>
    <w:p w:rsidR="007831AA" w:rsidRPr="00144C86" w:rsidRDefault="00144C86" w:rsidP="00144C86">
      <w:pPr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тел.: 8963-793-92-48  </w:t>
      </w:r>
    </w:p>
    <w:sectPr w:rsidR="007831AA" w:rsidRPr="00144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EF3" w:rsidRDefault="00004EF3" w:rsidP="00144C86">
      <w:r>
        <w:separator/>
      </w:r>
    </w:p>
  </w:endnote>
  <w:endnote w:type="continuationSeparator" w:id="0">
    <w:p w:rsidR="00004EF3" w:rsidRDefault="00004EF3" w:rsidP="0014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EF3" w:rsidRDefault="00004EF3" w:rsidP="00144C86">
      <w:r>
        <w:separator/>
      </w:r>
    </w:p>
  </w:footnote>
  <w:footnote w:type="continuationSeparator" w:id="0">
    <w:p w:rsidR="00004EF3" w:rsidRDefault="00004EF3" w:rsidP="00144C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01"/>
    <w:rsid w:val="00004EF3"/>
    <w:rsid w:val="00144C86"/>
    <w:rsid w:val="00146B01"/>
    <w:rsid w:val="00781878"/>
    <w:rsid w:val="007831AA"/>
    <w:rsid w:val="00802CA3"/>
    <w:rsid w:val="00DB060A"/>
    <w:rsid w:val="00DB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35BF"/>
  <w15:docId w15:val="{E84C5142-4AB1-4521-8D83-19B5FB88F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styleId="a4">
    <w:name w:val="Hyperlink"/>
    <w:basedOn w:val="a0"/>
    <w:uiPriority w:val="99"/>
    <w:unhideWhenUsed/>
    <w:rsid w:val="00144C86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44C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4C86"/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44C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4C86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4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d/aZq8R4rHvqL4F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2024-05-22T12:36:00Z</dcterms:created>
  <dcterms:modified xsi:type="dcterms:W3CDTF">2024-05-22T13:10:00Z</dcterms:modified>
</cp:coreProperties>
</file>